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Dear Tony,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On behalf of the children and staff of the Moon School, </w:t>
      </w:r>
      <w:proofErr w:type="spell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Nung</w:t>
      </w:r>
      <w:proofErr w:type="spellEnd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Sawang</w:t>
      </w:r>
      <w:proofErr w:type="spellEnd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, Nr </w:t>
      </w:r>
      <w:proofErr w:type="spell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Pakse</w:t>
      </w:r>
      <w:proofErr w:type="spellEnd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, Laos I applaud you, your sponsors and the Lady Boys for creating this wonderful event that results in a fun day for everyone and provides large sums of money to be given to charity.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This year we are the recipient of 180,000 Baht from this event that will go towards the construction of three </w:t>
      </w:r>
      <w:proofErr w:type="gram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very</w:t>
      </w:r>
      <w:proofErr w:type="gramEnd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needed new classrooms. In so doing, the young children from the village will not have to walk a long way and cross a major highway to attend class.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Thank you so much for making it possible for these children to safely attend their local school which will also be a massive stress reduction on their parents.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proofErr w:type="gram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Wishing you every success and thank you, thank you.</w:t>
      </w:r>
      <w:proofErr w:type="gramEnd"/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Carl R Dyson.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Past President</w:t>
      </w:r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proofErr w:type="gramStart"/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Rotary Club Eastern Seaboard.</w:t>
      </w:r>
      <w:proofErr w:type="gramEnd"/>
    </w:p>
    <w:p w:rsidR="00560FE8" w:rsidRPr="00560FE8" w:rsidRDefault="00560FE8" w:rsidP="0056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560FE8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Carl R Dyson.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38/4 Moo 1, Crocodile Farm Road</w:t>
      </w:r>
      <w:proofErr w:type="gramStart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,.</w:t>
      </w:r>
      <w:proofErr w:type="gramEnd"/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 xml:space="preserve">T. </w:t>
      </w:r>
      <w:proofErr w:type="spellStart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Nongprue</w:t>
      </w:r>
      <w:proofErr w:type="spellEnd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 xml:space="preserve">, A. </w:t>
      </w:r>
      <w:proofErr w:type="spellStart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Banglamung</w:t>
      </w:r>
      <w:proofErr w:type="spellEnd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,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proofErr w:type="spellStart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Chonburi</w:t>
      </w:r>
      <w:proofErr w:type="spellEnd"/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, 20150 Thailand.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carlrdyson@yahoo.com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House: - +66 (0) 38733955.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th-TH"/>
        </w:rPr>
      </w:pPr>
      <w:r w:rsidRPr="00560FE8">
        <w:rPr>
          <w:rFonts w:ascii="Helvetica" w:eastAsia="Times New Roman" w:hAnsi="Helvetica" w:cs="Helvetica"/>
          <w:color w:val="000000"/>
          <w:sz w:val="20"/>
          <w:szCs w:val="20"/>
          <w:lang w:bidi="th-TH"/>
        </w:rPr>
        <w:t>Mobile: - 0879744350</w:t>
      </w:r>
    </w:p>
    <w:p w:rsidR="00560FE8" w:rsidRPr="00560FE8" w:rsidRDefault="00560FE8" w:rsidP="00560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bidi="th-TH"/>
        </w:rPr>
      </w:pPr>
      <w:r w:rsidRPr="00560FE8">
        <w:rPr>
          <w:rFonts w:ascii="Arial" w:eastAsia="Times New Roman" w:hAnsi="Arial" w:cs="Arial"/>
          <w:color w:val="000000"/>
          <w:sz w:val="20"/>
          <w:szCs w:val="20"/>
          <w:lang w:bidi="th-TH"/>
        </w:rPr>
        <w:t>Web: - www.rotary-es.org</w:t>
      </w:r>
    </w:p>
    <w:p w:rsidR="002A00D0" w:rsidRDefault="002A00D0">
      <w:bookmarkStart w:id="0" w:name="_GoBack"/>
      <w:bookmarkEnd w:id="0"/>
    </w:p>
    <w:sectPr w:rsidR="002A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E8"/>
    <w:rsid w:val="002A00D0"/>
    <w:rsid w:val="005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2016-12-03T05:48:00Z</dcterms:created>
  <dcterms:modified xsi:type="dcterms:W3CDTF">2016-12-03T05:49:00Z</dcterms:modified>
</cp:coreProperties>
</file>